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582" w:rsidRDefault="00E06582" w:rsidP="00A0582F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E06582">
        <w:rPr>
          <w:rFonts w:ascii="Times New Roman" w:hAnsi="Times New Roman" w:cs="Times New Roman"/>
          <w:sz w:val="24"/>
          <w:szCs w:val="24"/>
        </w:rPr>
        <w:t>Приложение №</w:t>
      </w:r>
      <w:r w:rsidR="00A0582F">
        <w:rPr>
          <w:rFonts w:ascii="Times New Roman" w:hAnsi="Times New Roman" w:cs="Times New Roman"/>
          <w:sz w:val="24"/>
          <w:szCs w:val="24"/>
        </w:rPr>
        <w:t xml:space="preserve"> </w:t>
      </w:r>
      <w:r w:rsidR="003153DF">
        <w:rPr>
          <w:rFonts w:ascii="Times New Roman" w:hAnsi="Times New Roman" w:cs="Times New Roman"/>
          <w:sz w:val="24"/>
          <w:szCs w:val="24"/>
        </w:rPr>
        <w:t>13</w:t>
      </w:r>
      <w:r w:rsidRPr="00E06582">
        <w:rPr>
          <w:rFonts w:ascii="Times New Roman" w:hAnsi="Times New Roman" w:cs="Times New Roman"/>
          <w:sz w:val="24"/>
          <w:szCs w:val="24"/>
        </w:rPr>
        <w:t xml:space="preserve"> к договору </w:t>
      </w:r>
      <w:r w:rsidR="00A0582F">
        <w:rPr>
          <w:rFonts w:ascii="Times New Roman" w:hAnsi="Times New Roman" w:cs="Times New Roman"/>
          <w:sz w:val="24"/>
          <w:szCs w:val="24"/>
        </w:rPr>
        <w:t xml:space="preserve">    </w:t>
      </w:r>
      <w:r w:rsidRPr="00E06582">
        <w:rPr>
          <w:rFonts w:ascii="Times New Roman" w:hAnsi="Times New Roman" w:cs="Times New Roman"/>
          <w:sz w:val="24"/>
          <w:szCs w:val="24"/>
        </w:rPr>
        <w:t>№</w:t>
      </w:r>
      <w:r w:rsidR="00265C6C">
        <w:rPr>
          <w:rFonts w:ascii="Times New Roman" w:hAnsi="Times New Roman" w:cs="Times New Roman"/>
          <w:sz w:val="24"/>
          <w:szCs w:val="24"/>
        </w:rPr>
        <w:t>________________</w:t>
      </w:r>
      <w:r w:rsidR="00A0582F">
        <w:rPr>
          <w:rFonts w:ascii="Times New Roman" w:hAnsi="Times New Roman" w:cs="Times New Roman"/>
          <w:sz w:val="24"/>
          <w:szCs w:val="24"/>
        </w:rPr>
        <w:t xml:space="preserve"> </w:t>
      </w:r>
      <w:r w:rsidRPr="00E06582">
        <w:rPr>
          <w:rFonts w:ascii="Times New Roman" w:hAnsi="Times New Roman" w:cs="Times New Roman"/>
          <w:sz w:val="24"/>
          <w:szCs w:val="24"/>
        </w:rPr>
        <w:t>от</w:t>
      </w:r>
      <w:r w:rsidR="00A0582F">
        <w:rPr>
          <w:rFonts w:ascii="Times New Roman" w:hAnsi="Times New Roman" w:cs="Times New Roman"/>
          <w:sz w:val="24"/>
          <w:szCs w:val="24"/>
        </w:rPr>
        <w:t xml:space="preserve"> </w:t>
      </w:r>
      <w:r w:rsidRPr="00E06582">
        <w:rPr>
          <w:rFonts w:ascii="Times New Roman" w:hAnsi="Times New Roman" w:cs="Times New Roman"/>
          <w:sz w:val="24"/>
          <w:szCs w:val="24"/>
        </w:rPr>
        <w:t>__________г.</w:t>
      </w:r>
    </w:p>
    <w:p w:rsidR="00E06582" w:rsidRDefault="00E06582" w:rsidP="00E0658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06582" w:rsidRDefault="00E06582" w:rsidP="00E065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6582">
        <w:rPr>
          <w:rFonts w:ascii="Times New Roman" w:hAnsi="Times New Roman" w:cs="Times New Roman"/>
          <w:b/>
          <w:sz w:val="24"/>
          <w:szCs w:val="24"/>
        </w:rPr>
        <w:t xml:space="preserve">Штрафы за нарушения пропускного и </w:t>
      </w:r>
      <w:r w:rsidR="00884FD1">
        <w:rPr>
          <w:rFonts w:ascii="Times New Roman" w:hAnsi="Times New Roman" w:cs="Times New Roman"/>
          <w:b/>
          <w:sz w:val="24"/>
          <w:szCs w:val="24"/>
        </w:rPr>
        <w:t>внутри</w:t>
      </w:r>
      <w:r w:rsidRPr="00E06582">
        <w:rPr>
          <w:rFonts w:ascii="Times New Roman" w:hAnsi="Times New Roman" w:cs="Times New Roman"/>
          <w:b/>
          <w:sz w:val="24"/>
          <w:szCs w:val="24"/>
        </w:rPr>
        <w:t xml:space="preserve">объектового режимов на объектах </w:t>
      </w:r>
      <w:r>
        <w:rPr>
          <w:rFonts w:ascii="Times New Roman" w:hAnsi="Times New Roman" w:cs="Times New Roman"/>
          <w:b/>
          <w:sz w:val="24"/>
          <w:szCs w:val="24"/>
        </w:rPr>
        <w:t>АО «АЗП»</w:t>
      </w:r>
    </w:p>
    <w:p w:rsidR="00E06582" w:rsidRDefault="00E06582" w:rsidP="002053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Акционерное общество «Ангарский завод полимеров» (АО «АЗП»), именуемое в дальнейшем «Заказчик», в лице </w:t>
      </w:r>
      <w:r w:rsidR="00AF604F">
        <w:rPr>
          <w:rFonts w:ascii="Times New Roman" w:hAnsi="Times New Roman" w:cs="Times New Roman"/>
          <w:sz w:val="24"/>
          <w:szCs w:val="24"/>
        </w:rPr>
        <w:t>Александрова Михаила Михайловича</w:t>
      </w:r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AF604F">
        <w:rPr>
          <w:rFonts w:ascii="Times New Roman" w:hAnsi="Times New Roman" w:cs="Times New Roman"/>
          <w:sz w:val="24"/>
          <w:szCs w:val="24"/>
        </w:rPr>
        <w:t>Устава</w:t>
      </w:r>
      <w:r>
        <w:rPr>
          <w:rFonts w:ascii="Times New Roman" w:hAnsi="Times New Roman" w:cs="Times New Roman"/>
          <w:sz w:val="24"/>
          <w:szCs w:val="24"/>
        </w:rPr>
        <w:t xml:space="preserve">, с одной стороны и </w:t>
      </w:r>
      <w:r w:rsidR="00AF604F">
        <w:rPr>
          <w:rFonts w:ascii="Times New Roman" w:hAnsi="Times New Roman" w:cs="Times New Roman"/>
          <w:i/>
          <w:sz w:val="24"/>
          <w:szCs w:val="24"/>
        </w:rPr>
        <w:t>________________________________________________</w:t>
      </w:r>
      <w:r w:rsidR="00265C6C" w:rsidRPr="00265C6C">
        <w:rPr>
          <w:rFonts w:ascii="Times New Roman" w:hAnsi="Times New Roman" w:cs="Times New Roman"/>
          <w:i/>
          <w:sz w:val="24"/>
          <w:szCs w:val="24"/>
        </w:rPr>
        <w:t xml:space="preserve">, именуемое в дальнейшем </w:t>
      </w:r>
      <w:r w:rsidR="00265C6C" w:rsidRPr="00265C6C">
        <w:rPr>
          <w:rFonts w:ascii="Times New Roman" w:hAnsi="Times New Roman" w:cs="Times New Roman"/>
          <w:b/>
          <w:i/>
          <w:sz w:val="24"/>
          <w:szCs w:val="24"/>
        </w:rPr>
        <w:t>Покупатель</w:t>
      </w:r>
      <w:r w:rsidR="00265C6C" w:rsidRPr="00265C6C">
        <w:rPr>
          <w:rFonts w:ascii="Times New Roman" w:hAnsi="Times New Roman" w:cs="Times New Roman"/>
          <w:i/>
          <w:sz w:val="24"/>
          <w:szCs w:val="24"/>
        </w:rPr>
        <w:t xml:space="preserve"> в лице </w:t>
      </w:r>
      <w:r w:rsidR="00AF604F">
        <w:rPr>
          <w:rFonts w:ascii="Times New Roman" w:hAnsi="Times New Roman" w:cs="Times New Roman"/>
          <w:i/>
          <w:sz w:val="24"/>
          <w:szCs w:val="24"/>
        </w:rPr>
        <w:t>___________________________________________</w:t>
      </w:r>
      <w:r w:rsidR="0001574A" w:rsidRPr="00A5159C">
        <w:rPr>
          <w:rFonts w:ascii="Times New Roman" w:hAnsi="Times New Roman" w:cs="Times New Roman"/>
          <w:sz w:val="24"/>
          <w:szCs w:val="24"/>
        </w:rPr>
        <w:t xml:space="preserve">, </w:t>
      </w:r>
      <w:r w:rsidR="00205385" w:rsidRPr="00A5159C">
        <w:rPr>
          <w:rFonts w:ascii="Times New Roman" w:hAnsi="Times New Roman" w:cs="Times New Roman"/>
          <w:sz w:val="24"/>
          <w:szCs w:val="24"/>
        </w:rPr>
        <w:t xml:space="preserve">действующего на основании Устава, </w:t>
      </w:r>
      <w:r w:rsidR="0001574A" w:rsidRPr="00A5159C">
        <w:rPr>
          <w:rFonts w:ascii="Times New Roman" w:hAnsi="Times New Roman" w:cs="Times New Roman"/>
          <w:sz w:val="24"/>
          <w:szCs w:val="24"/>
        </w:rPr>
        <w:t xml:space="preserve">с другой стороны, </w:t>
      </w:r>
      <w:r w:rsidR="0001574A">
        <w:rPr>
          <w:rFonts w:ascii="Times New Roman" w:hAnsi="Times New Roman" w:cs="Times New Roman"/>
          <w:sz w:val="24"/>
          <w:szCs w:val="24"/>
        </w:rPr>
        <w:t>совместно и по отдельности именуемые в дальнейшем «Сторон</w:t>
      </w:r>
      <w:r w:rsidR="00205385">
        <w:rPr>
          <w:rFonts w:ascii="Times New Roman" w:hAnsi="Times New Roman" w:cs="Times New Roman"/>
          <w:sz w:val="24"/>
          <w:szCs w:val="24"/>
        </w:rPr>
        <w:t>а</w:t>
      </w:r>
      <w:r w:rsidR="0001574A">
        <w:rPr>
          <w:rFonts w:ascii="Times New Roman" w:hAnsi="Times New Roman" w:cs="Times New Roman"/>
          <w:sz w:val="24"/>
          <w:szCs w:val="24"/>
        </w:rPr>
        <w:t>» и «Сторон</w:t>
      </w:r>
      <w:r w:rsidR="00205385">
        <w:rPr>
          <w:rFonts w:ascii="Times New Roman" w:hAnsi="Times New Roman" w:cs="Times New Roman"/>
          <w:sz w:val="24"/>
          <w:szCs w:val="24"/>
        </w:rPr>
        <w:t>ы</w:t>
      </w:r>
      <w:r w:rsidR="0001574A">
        <w:rPr>
          <w:rFonts w:ascii="Times New Roman" w:hAnsi="Times New Roman" w:cs="Times New Roman"/>
          <w:sz w:val="24"/>
          <w:szCs w:val="24"/>
        </w:rPr>
        <w:t>», заключили настоящее приложение №</w:t>
      </w:r>
      <w:r w:rsidR="00205385">
        <w:rPr>
          <w:rFonts w:ascii="Times New Roman" w:hAnsi="Times New Roman" w:cs="Times New Roman"/>
          <w:sz w:val="24"/>
          <w:szCs w:val="24"/>
        </w:rPr>
        <w:t xml:space="preserve"> 9</w:t>
      </w:r>
      <w:r w:rsidR="0001574A">
        <w:rPr>
          <w:rFonts w:ascii="Times New Roman" w:hAnsi="Times New Roman" w:cs="Times New Roman"/>
          <w:sz w:val="24"/>
          <w:szCs w:val="24"/>
        </w:rPr>
        <w:t xml:space="preserve"> к договору № </w:t>
      </w:r>
      <w:r w:rsidR="00265C6C">
        <w:rPr>
          <w:rFonts w:ascii="Times New Roman" w:hAnsi="Times New Roman" w:cs="Times New Roman"/>
          <w:sz w:val="24"/>
          <w:szCs w:val="24"/>
        </w:rPr>
        <w:t>_____________</w:t>
      </w:r>
      <w:r w:rsidR="0001574A">
        <w:rPr>
          <w:rFonts w:ascii="Times New Roman" w:hAnsi="Times New Roman" w:cs="Times New Roman"/>
          <w:sz w:val="24"/>
          <w:szCs w:val="24"/>
        </w:rPr>
        <w:t xml:space="preserve"> о нижеследующем</w:t>
      </w:r>
      <w:r w:rsidR="00884FD1">
        <w:rPr>
          <w:rFonts w:ascii="Times New Roman" w:hAnsi="Times New Roman" w:cs="Times New Roman"/>
          <w:sz w:val="24"/>
          <w:szCs w:val="24"/>
        </w:rPr>
        <w:t>:</w:t>
      </w:r>
    </w:p>
    <w:p w:rsidR="00EC39A1" w:rsidRDefault="00884FD1" w:rsidP="002053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Под нарушениями, влекущими взыскание штрафных санкций в соответствии с настоящим Приложением, Стороны договорились понимать:</w:t>
      </w:r>
    </w:p>
    <w:p w:rsidR="009B362D" w:rsidRDefault="00EC39A1" w:rsidP="002053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</w:t>
      </w:r>
      <w:r w:rsidRPr="00EC39A1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27641" w:rsidRPr="00D36C83">
        <w:rPr>
          <w:rFonts w:ascii="Times New Roman" w:hAnsi="Times New Roman" w:cs="Times New Roman"/>
          <w:sz w:val="24"/>
          <w:szCs w:val="24"/>
        </w:rPr>
        <w:t>материальных ценностей</w:t>
      </w:r>
      <w:r w:rsidR="00227641">
        <w:rPr>
          <w:rFonts w:ascii="Times New Roman" w:hAnsi="Times New Roman" w:cs="Times New Roman"/>
          <w:sz w:val="24"/>
          <w:szCs w:val="24"/>
        </w:rPr>
        <w:t xml:space="preserve"> </w:t>
      </w:r>
      <w:r w:rsidR="005C6CD0">
        <w:rPr>
          <w:rFonts w:ascii="Times New Roman" w:hAnsi="Times New Roman" w:cs="Times New Roman"/>
          <w:sz w:val="24"/>
          <w:szCs w:val="24"/>
        </w:rPr>
        <w:t>при себе,</w:t>
      </w:r>
      <w:r w:rsidRPr="00EC39A1">
        <w:rPr>
          <w:rFonts w:ascii="Times New Roman" w:hAnsi="Times New Roman" w:cs="Times New Roman"/>
          <w:sz w:val="24"/>
          <w:szCs w:val="24"/>
        </w:rPr>
        <w:t xml:space="preserve"> на рабочем месте, в транспортном средстве без установленных документов (за исключением</w:t>
      </w:r>
      <w:r w:rsidR="00D36C83">
        <w:rPr>
          <w:rFonts w:ascii="Times New Roman" w:hAnsi="Times New Roman" w:cs="Times New Roman"/>
          <w:sz w:val="24"/>
          <w:szCs w:val="24"/>
        </w:rPr>
        <w:t>,</w:t>
      </w:r>
      <w:r w:rsidRPr="00EC39A1">
        <w:rPr>
          <w:rFonts w:ascii="Times New Roman" w:hAnsi="Times New Roman" w:cs="Times New Roman"/>
          <w:sz w:val="24"/>
          <w:szCs w:val="24"/>
        </w:rPr>
        <w:t xml:space="preserve"> выданных в служебное пользование и  используемых в работе);</w:t>
      </w:r>
    </w:p>
    <w:p w:rsidR="009B362D" w:rsidRDefault="00EC39A1" w:rsidP="00EC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C39A1">
        <w:rPr>
          <w:rFonts w:ascii="Times New Roman" w:hAnsi="Times New Roman" w:cs="Times New Roman"/>
          <w:sz w:val="24"/>
          <w:szCs w:val="24"/>
        </w:rPr>
        <w:t>внос (ввоз), вынос (вывоз), наличие (употребление, изготовление, распространение) на территории запрещенных предметов (спиртные напитки, пиво, спиртосодержащая жидкость, наркотические, токсические вещества, огнестрельное, газовое, травматическое, пневматическое оружие и боеприпасы, специальные средст</w:t>
      </w:r>
      <w:bookmarkStart w:id="0" w:name="_GoBack"/>
      <w:bookmarkEnd w:id="0"/>
      <w:r w:rsidRPr="00EC39A1">
        <w:rPr>
          <w:rFonts w:ascii="Times New Roman" w:hAnsi="Times New Roman" w:cs="Times New Roman"/>
          <w:sz w:val="24"/>
          <w:szCs w:val="24"/>
        </w:rPr>
        <w:t>ва, холодное оружие, взрывчатые вещества и устройства);</w:t>
      </w:r>
    </w:p>
    <w:p w:rsidR="009B362D" w:rsidRDefault="009B362D" w:rsidP="00EC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C39A1" w:rsidRPr="00EC39A1">
        <w:rPr>
          <w:rFonts w:ascii="Times New Roman" w:hAnsi="Times New Roman" w:cs="Times New Roman"/>
          <w:sz w:val="24"/>
          <w:szCs w:val="24"/>
        </w:rPr>
        <w:t>три и более идентичных нарушения пропускного и внутриобъектового режима,</w:t>
      </w:r>
      <w:r>
        <w:rPr>
          <w:rFonts w:ascii="Times New Roman" w:hAnsi="Times New Roman" w:cs="Times New Roman"/>
          <w:sz w:val="24"/>
          <w:szCs w:val="24"/>
        </w:rPr>
        <w:t xml:space="preserve"> указанных в настоящем пункте и</w:t>
      </w:r>
      <w:r w:rsidR="00EC39A1" w:rsidRPr="00EC39A1">
        <w:rPr>
          <w:rFonts w:ascii="Times New Roman" w:hAnsi="Times New Roman" w:cs="Times New Roman"/>
          <w:sz w:val="24"/>
          <w:szCs w:val="24"/>
        </w:rPr>
        <w:t xml:space="preserve"> совершенных в течение года с момента совершения первого нарушения;</w:t>
      </w:r>
    </w:p>
    <w:p w:rsidR="00194FF8" w:rsidRDefault="009B362D" w:rsidP="00EC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39A1" w:rsidRPr="00EC39A1">
        <w:rPr>
          <w:rFonts w:ascii="Times New Roman" w:hAnsi="Times New Roman" w:cs="Times New Roman"/>
          <w:sz w:val="24"/>
          <w:szCs w:val="24"/>
        </w:rPr>
        <w:t xml:space="preserve">невыполнение (отказ от выполнения) обоснованных требований охранника </w:t>
      </w:r>
      <w:r>
        <w:rPr>
          <w:rFonts w:ascii="Times New Roman" w:hAnsi="Times New Roman" w:cs="Times New Roman"/>
          <w:sz w:val="24"/>
          <w:szCs w:val="24"/>
        </w:rPr>
        <w:t>Охранного предприятия (далее – ОП)</w:t>
      </w:r>
      <w:r w:rsidR="00EC39A1" w:rsidRPr="00EC39A1">
        <w:rPr>
          <w:rFonts w:ascii="Times New Roman" w:hAnsi="Times New Roman" w:cs="Times New Roman"/>
          <w:sz w:val="24"/>
          <w:szCs w:val="24"/>
        </w:rPr>
        <w:t>, а также оказание противодействия охраннику  ОП в пределах своих полномочий, осуществляющему функции по обеспечению пропускного и внутриобъектового режимов;</w:t>
      </w:r>
    </w:p>
    <w:p w:rsidR="005C6CD0" w:rsidRPr="005C6CD0" w:rsidRDefault="00194FF8" w:rsidP="00EC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C6CD0" w:rsidRPr="00D36C83">
        <w:rPr>
          <w:rFonts w:ascii="Times New Roman" w:hAnsi="Times New Roman" w:cs="Times New Roman"/>
          <w:sz w:val="24"/>
          <w:szCs w:val="24"/>
        </w:rPr>
        <w:t xml:space="preserve">проведение несанкционированной фото (теле-, кино-, видео-) съемки, аудио записи (в том числе с использованием мобильных телефонов), зарисовки на территории объектов АО «АЗП», а </w:t>
      </w:r>
      <w:proofErr w:type="gramStart"/>
      <w:r w:rsidR="005C6CD0" w:rsidRPr="00D36C83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="005C6CD0" w:rsidRPr="00D36C83">
        <w:rPr>
          <w:rFonts w:ascii="Times New Roman" w:hAnsi="Times New Roman" w:cs="Times New Roman"/>
          <w:sz w:val="24"/>
          <w:szCs w:val="24"/>
        </w:rPr>
        <w:t xml:space="preserve"> демонстрирование и распространение в </w:t>
      </w:r>
      <w:proofErr w:type="spellStart"/>
      <w:r w:rsidR="005C6CD0" w:rsidRPr="00D36C8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5C6CD0" w:rsidRPr="00D36C83">
        <w:rPr>
          <w:rFonts w:ascii="Times New Roman" w:hAnsi="Times New Roman" w:cs="Times New Roman"/>
          <w:sz w:val="24"/>
          <w:szCs w:val="24"/>
        </w:rPr>
        <w:t>. в Интернет;</w:t>
      </w:r>
    </w:p>
    <w:p w:rsidR="002C4FF8" w:rsidRDefault="002C4FF8" w:rsidP="00EC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</w:t>
      </w:r>
      <w:r w:rsidR="00EC39A1" w:rsidRPr="00EC39A1">
        <w:rPr>
          <w:rFonts w:ascii="Times New Roman" w:hAnsi="Times New Roman" w:cs="Times New Roman"/>
          <w:sz w:val="24"/>
          <w:szCs w:val="24"/>
        </w:rPr>
        <w:t>екорректное поведение в отношении работников ОП (угрозы и оскорбления, грубость, нецензурные выражения, агрессия, насилие, драка и т.д.);</w:t>
      </w:r>
    </w:p>
    <w:p w:rsidR="002C4FF8" w:rsidRDefault="002C4FF8" w:rsidP="00EC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39A1" w:rsidRPr="00EC39A1">
        <w:rPr>
          <w:rFonts w:ascii="Times New Roman" w:hAnsi="Times New Roman" w:cs="Times New Roman"/>
          <w:sz w:val="24"/>
          <w:szCs w:val="24"/>
        </w:rPr>
        <w:t>некорректное поведение в отношении других работников (посетителей), руководителей, партнеров, клиентов и т. д. (угрозы и оскорбления, грубость, нецензурные выражения, агрессия, насилие, драка и т.д.);</w:t>
      </w:r>
    </w:p>
    <w:p w:rsidR="002C4FF8" w:rsidRDefault="002C4FF8" w:rsidP="00EC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C39A1" w:rsidRPr="00EC39A1">
        <w:rPr>
          <w:rFonts w:ascii="Times New Roman" w:hAnsi="Times New Roman" w:cs="Times New Roman"/>
          <w:sz w:val="24"/>
          <w:szCs w:val="24"/>
        </w:rPr>
        <w:t>отказ и (или) препятствие работникам УЭБ АО «АЗП» на вход в служебные помещения структурных подразделений АО «АЗП» и помещения, арендуемые подрядными организациями, с целью проведения проверочных мероприятий (при условии соблюдения ими необходимых требований охраны труда и техники безопасности), а так же препятствие в проведении проверочных мероприятий;</w:t>
      </w:r>
    </w:p>
    <w:p w:rsidR="002C4FF8" w:rsidRDefault="002C4FF8" w:rsidP="00EC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EC39A1" w:rsidRPr="00EC39A1">
        <w:rPr>
          <w:rFonts w:ascii="Times New Roman" w:hAnsi="Times New Roman" w:cs="Times New Roman"/>
          <w:sz w:val="24"/>
          <w:szCs w:val="24"/>
        </w:rPr>
        <w:t xml:space="preserve">несанкционированный сбор информации об объектах АО «АЗП» (о сооружениях, коммуникациях, оборудовании, технологических процессах, системах управления и защиты, местах хранения и размещении </w:t>
      </w:r>
      <w:r w:rsidR="001F66EB" w:rsidRPr="00D36C83">
        <w:rPr>
          <w:rFonts w:ascii="Times New Roman" w:hAnsi="Times New Roman" w:cs="Times New Roman"/>
          <w:sz w:val="24"/>
          <w:szCs w:val="24"/>
        </w:rPr>
        <w:t>материальных ценностей</w:t>
      </w:r>
      <w:r w:rsidR="001F66EB">
        <w:rPr>
          <w:rFonts w:ascii="Times New Roman" w:hAnsi="Times New Roman" w:cs="Times New Roman"/>
          <w:sz w:val="24"/>
          <w:szCs w:val="24"/>
        </w:rPr>
        <w:t xml:space="preserve"> </w:t>
      </w:r>
      <w:r w:rsidR="00EC39A1" w:rsidRPr="00EC39A1">
        <w:rPr>
          <w:rFonts w:ascii="Times New Roman" w:hAnsi="Times New Roman" w:cs="Times New Roman"/>
          <w:sz w:val="24"/>
          <w:szCs w:val="24"/>
        </w:rPr>
        <w:t>и др.) и передача её третьим лицам.</w:t>
      </w:r>
    </w:p>
    <w:p w:rsidR="002C4FF8" w:rsidRDefault="002C4FF8" w:rsidP="00EC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39A1" w:rsidRPr="00EC39A1">
        <w:rPr>
          <w:rFonts w:ascii="Times New Roman" w:hAnsi="Times New Roman" w:cs="Times New Roman"/>
          <w:sz w:val="24"/>
          <w:szCs w:val="24"/>
        </w:rPr>
        <w:t>проход или проезд через КПП на территорию объектов по чужим или поддельным пропускам;</w:t>
      </w:r>
    </w:p>
    <w:p w:rsidR="002C4FF8" w:rsidRDefault="002C4FF8" w:rsidP="00EC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EC39A1" w:rsidRPr="00EC39A1">
        <w:rPr>
          <w:rFonts w:ascii="Times New Roman" w:hAnsi="Times New Roman" w:cs="Times New Roman"/>
          <w:sz w:val="24"/>
          <w:szCs w:val="24"/>
        </w:rPr>
        <w:t>повреждение, поломка, порча инженерно-технических средств охраны и инженерно-технических средств защиты;</w:t>
      </w:r>
    </w:p>
    <w:p w:rsidR="002C4FF8" w:rsidRDefault="002C4FF8" w:rsidP="00EC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="00EC39A1" w:rsidRPr="00EC39A1">
        <w:rPr>
          <w:rFonts w:ascii="Times New Roman" w:hAnsi="Times New Roman" w:cs="Times New Roman"/>
          <w:sz w:val="24"/>
          <w:szCs w:val="24"/>
        </w:rPr>
        <w:t xml:space="preserve">пронос, провоз </w:t>
      </w:r>
      <w:r>
        <w:rPr>
          <w:rFonts w:ascii="Times New Roman" w:hAnsi="Times New Roman" w:cs="Times New Roman"/>
          <w:sz w:val="24"/>
          <w:szCs w:val="24"/>
        </w:rPr>
        <w:t xml:space="preserve">беспилотных летательных аппаратов (далее -  БПЛА) </w:t>
      </w:r>
      <w:r w:rsidR="00EC39A1" w:rsidRPr="00EC39A1">
        <w:rPr>
          <w:rFonts w:ascii="Times New Roman" w:hAnsi="Times New Roman" w:cs="Times New Roman"/>
          <w:sz w:val="24"/>
          <w:szCs w:val="24"/>
        </w:rPr>
        <w:t>и (или) его комплектующих частей, оборудование управления полетом;</w:t>
      </w:r>
    </w:p>
    <w:p w:rsidR="002C4FF8" w:rsidRDefault="002C4FF8" w:rsidP="00EC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</w:t>
      </w:r>
      <w:r w:rsidR="00EC39A1" w:rsidRPr="00EC39A1">
        <w:rPr>
          <w:rFonts w:ascii="Times New Roman" w:hAnsi="Times New Roman" w:cs="Times New Roman"/>
          <w:sz w:val="24"/>
          <w:szCs w:val="24"/>
        </w:rPr>
        <w:t>несанкционированный полет БПЛА над объектами АО «АЗП»;</w:t>
      </w:r>
    </w:p>
    <w:p w:rsidR="002C4FF8" w:rsidRDefault="002C4FF8" w:rsidP="00EC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C39A1" w:rsidRPr="00EC39A1">
        <w:rPr>
          <w:rFonts w:ascii="Times New Roman" w:hAnsi="Times New Roman" w:cs="Times New Roman"/>
          <w:sz w:val="24"/>
          <w:szCs w:val="24"/>
        </w:rPr>
        <w:t>правонарушения, предусмотренные соответственными статьями УК РФ либо  Кодекса об административных правонарушениях РФ;</w:t>
      </w:r>
    </w:p>
    <w:p w:rsidR="00EC39A1" w:rsidRPr="00EC39A1" w:rsidRDefault="002C4FF8" w:rsidP="00EC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="00EC39A1" w:rsidRPr="00EC39A1">
        <w:rPr>
          <w:rFonts w:ascii="Times New Roman" w:hAnsi="Times New Roman" w:cs="Times New Roman"/>
          <w:sz w:val="24"/>
          <w:szCs w:val="24"/>
        </w:rPr>
        <w:t>вынос (вывоз) материальных ценностей без установленных сопроводительных документов;</w:t>
      </w:r>
    </w:p>
    <w:p w:rsidR="002C4FF8" w:rsidRDefault="002C4FF8" w:rsidP="00EC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EC39A1" w:rsidRPr="00EC39A1">
        <w:rPr>
          <w:rFonts w:ascii="Times New Roman" w:hAnsi="Times New Roman" w:cs="Times New Roman"/>
          <w:sz w:val="24"/>
          <w:szCs w:val="24"/>
        </w:rPr>
        <w:t xml:space="preserve">ынос (вывоз) материальных ценностей, количество которых превышаете указанное в сопроводительных документах; </w:t>
      </w:r>
    </w:p>
    <w:p w:rsidR="00EC39A1" w:rsidRDefault="002C4FF8" w:rsidP="00EC3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39A1" w:rsidRPr="00EC39A1">
        <w:rPr>
          <w:rFonts w:ascii="Times New Roman" w:hAnsi="Times New Roman" w:cs="Times New Roman"/>
          <w:sz w:val="24"/>
          <w:szCs w:val="24"/>
        </w:rPr>
        <w:t>нарушение в оформлении сопроводительных документов на вывоз (вынос) материальных ценностей.</w:t>
      </w:r>
    </w:p>
    <w:p w:rsidR="00EC39A1" w:rsidRDefault="00EC39A1" w:rsidP="00E06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6F17" w:rsidRDefault="00681D62" w:rsidP="00E06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E6F17">
        <w:rPr>
          <w:rFonts w:ascii="Times New Roman" w:hAnsi="Times New Roman" w:cs="Times New Roman"/>
          <w:sz w:val="24"/>
          <w:szCs w:val="24"/>
        </w:rPr>
        <w:t xml:space="preserve"> За нарушения </w:t>
      </w:r>
      <w:r w:rsidR="002E6F17" w:rsidRPr="002E6F17">
        <w:rPr>
          <w:rFonts w:ascii="Times New Roman" w:hAnsi="Times New Roman" w:cs="Times New Roman"/>
          <w:sz w:val="24"/>
          <w:szCs w:val="24"/>
        </w:rPr>
        <w:t>пропускного и внутриобъектового режимов на объектах АО «АЗП»</w:t>
      </w:r>
      <w:r w:rsidR="002E6F17">
        <w:rPr>
          <w:rFonts w:ascii="Times New Roman" w:hAnsi="Times New Roman" w:cs="Times New Roman"/>
          <w:sz w:val="24"/>
          <w:szCs w:val="24"/>
        </w:rPr>
        <w:t xml:space="preserve">, указанные в п.1 настоящего </w:t>
      </w:r>
      <w:r w:rsidR="00CA560D">
        <w:rPr>
          <w:rFonts w:ascii="Times New Roman" w:hAnsi="Times New Roman" w:cs="Times New Roman"/>
          <w:sz w:val="24"/>
          <w:szCs w:val="24"/>
        </w:rPr>
        <w:t>П</w:t>
      </w:r>
      <w:r w:rsidR="002E6F17">
        <w:rPr>
          <w:rFonts w:ascii="Times New Roman" w:hAnsi="Times New Roman" w:cs="Times New Roman"/>
          <w:sz w:val="24"/>
          <w:szCs w:val="24"/>
        </w:rPr>
        <w:t xml:space="preserve">риложения, Заказчик вправе взыскать с </w:t>
      </w:r>
      <w:r w:rsidR="002E6F17" w:rsidRPr="002E6F17">
        <w:rPr>
          <w:rFonts w:ascii="Times New Roman" w:hAnsi="Times New Roman" w:cs="Times New Roman"/>
          <w:b/>
          <w:i/>
          <w:sz w:val="24"/>
          <w:szCs w:val="24"/>
        </w:rPr>
        <w:t>Подрядчика/Исполнителя</w:t>
      </w:r>
      <w:r w:rsidR="002E6F1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E6F17">
        <w:rPr>
          <w:rFonts w:ascii="Times New Roman" w:hAnsi="Times New Roman" w:cs="Times New Roman"/>
          <w:sz w:val="24"/>
          <w:szCs w:val="24"/>
        </w:rPr>
        <w:t>штраф, исчисляемый в следующем порядке:</w:t>
      </w:r>
    </w:p>
    <w:p w:rsidR="002E6F17" w:rsidRDefault="002E6F17" w:rsidP="00E06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60"/>
        <w:gridCol w:w="1521"/>
        <w:gridCol w:w="1521"/>
      </w:tblGrid>
      <w:tr w:rsidR="00CA560D" w:rsidTr="00B6795D">
        <w:tc>
          <w:tcPr>
            <w:tcW w:w="9571" w:type="dxa"/>
            <w:gridSpan w:val="6"/>
          </w:tcPr>
          <w:p w:rsidR="00CA560D" w:rsidRPr="00CA560D" w:rsidRDefault="00CA560D" w:rsidP="00CA5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b/>
                <w:sz w:val="24"/>
                <w:szCs w:val="24"/>
              </w:rPr>
              <w:t>Цена договора с учетом НДС, тыс. руб.</w:t>
            </w:r>
          </w:p>
        </w:tc>
      </w:tr>
      <w:tr w:rsidR="00CA560D" w:rsidTr="00CA560D">
        <w:tc>
          <w:tcPr>
            <w:tcW w:w="1623" w:type="dxa"/>
          </w:tcPr>
          <w:p w:rsidR="00CA560D" w:rsidRPr="00CA560D" w:rsidRDefault="00CA560D" w:rsidP="00CA5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sz w:val="24"/>
                <w:szCs w:val="24"/>
              </w:rPr>
              <w:t>≤100</w:t>
            </w:r>
          </w:p>
        </w:tc>
        <w:tc>
          <w:tcPr>
            <w:tcW w:w="1623" w:type="dxa"/>
          </w:tcPr>
          <w:p w:rsidR="00CA560D" w:rsidRPr="00CA560D" w:rsidRDefault="00CA560D" w:rsidP="00CA5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sz w:val="24"/>
                <w:szCs w:val="24"/>
              </w:rPr>
              <w:t>&gt;100 -</w:t>
            </w:r>
            <w:r w:rsidRPr="00CA560D">
              <w:rPr>
                <w:rFonts w:ascii="Times New Roman" w:hAnsi="Times New Roman" w:cs="Times New Roman"/>
                <w:sz w:val="24"/>
                <w:szCs w:val="24"/>
              </w:rPr>
              <w:br/>
              <w:t>500</w:t>
            </w:r>
          </w:p>
        </w:tc>
        <w:tc>
          <w:tcPr>
            <w:tcW w:w="1623" w:type="dxa"/>
          </w:tcPr>
          <w:p w:rsidR="00CA560D" w:rsidRPr="00CA560D" w:rsidRDefault="00CA560D" w:rsidP="00CA5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sz w:val="24"/>
                <w:szCs w:val="24"/>
              </w:rPr>
              <w:t>&gt;500 -</w:t>
            </w:r>
            <w:r w:rsidRPr="00CA560D">
              <w:rPr>
                <w:rFonts w:ascii="Times New Roman" w:hAnsi="Times New Roman" w:cs="Times New Roman"/>
                <w:sz w:val="24"/>
                <w:szCs w:val="24"/>
              </w:rPr>
              <w:br/>
              <w:t>2 000</w:t>
            </w:r>
          </w:p>
        </w:tc>
        <w:tc>
          <w:tcPr>
            <w:tcW w:w="1660" w:type="dxa"/>
          </w:tcPr>
          <w:p w:rsidR="00CA560D" w:rsidRPr="00CA560D" w:rsidRDefault="00CA560D" w:rsidP="00CA5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sz w:val="24"/>
                <w:szCs w:val="24"/>
              </w:rPr>
              <w:t>&gt;2 000 -</w:t>
            </w:r>
            <w:r w:rsidRPr="00CA560D">
              <w:rPr>
                <w:rFonts w:ascii="Times New Roman" w:hAnsi="Times New Roman" w:cs="Times New Roman"/>
                <w:sz w:val="24"/>
                <w:szCs w:val="24"/>
              </w:rPr>
              <w:br/>
              <w:t>20 000</w:t>
            </w:r>
          </w:p>
        </w:tc>
        <w:tc>
          <w:tcPr>
            <w:tcW w:w="1521" w:type="dxa"/>
          </w:tcPr>
          <w:p w:rsidR="00CA560D" w:rsidRPr="00CA560D" w:rsidRDefault="00CA560D" w:rsidP="00CA5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sz w:val="24"/>
                <w:szCs w:val="24"/>
              </w:rPr>
              <w:t xml:space="preserve">&gt;20 000 </w:t>
            </w:r>
            <w:r w:rsidRPr="00CA560D">
              <w:rPr>
                <w:rFonts w:ascii="Times New Roman" w:hAnsi="Times New Roman" w:cs="Times New Roman"/>
                <w:sz w:val="24"/>
                <w:szCs w:val="24"/>
              </w:rPr>
              <w:br/>
              <w:t>50 000</w:t>
            </w:r>
          </w:p>
        </w:tc>
        <w:tc>
          <w:tcPr>
            <w:tcW w:w="1521" w:type="dxa"/>
          </w:tcPr>
          <w:p w:rsidR="00CA560D" w:rsidRPr="00CA560D" w:rsidRDefault="00CA560D" w:rsidP="00CA5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sz w:val="24"/>
                <w:szCs w:val="24"/>
              </w:rPr>
              <w:t>&gt;50 000</w:t>
            </w:r>
          </w:p>
        </w:tc>
      </w:tr>
      <w:tr w:rsidR="00CA560D" w:rsidTr="00555726">
        <w:tc>
          <w:tcPr>
            <w:tcW w:w="9571" w:type="dxa"/>
            <w:gridSpan w:val="6"/>
          </w:tcPr>
          <w:p w:rsidR="00CA560D" w:rsidRPr="00CA560D" w:rsidRDefault="00CA560D" w:rsidP="00CA5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b/>
                <w:sz w:val="24"/>
                <w:szCs w:val="24"/>
              </w:rPr>
              <w:t>Сумма штрафа, взыскиваемого за каждое выявленное  нарушение (тыс. руб.), НДС не облагается</w:t>
            </w:r>
          </w:p>
        </w:tc>
      </w:tr>
      <w:tr w:rsidR="00CA560D" w:rsidTr="00E02FDE">
        <w:tc>
          <w:tcPr>
            <w:tcW w:w="1623" w:type="dxa"/>
            <w:vAlign w:val="center"/>
          </w:tcPr>
          <w:p w:rsidR="00CA560D" w:rsidRPr="00CA560D" w:rsidRDefault="00CA560D" w:rsidP="00534C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623" w:type="dxa"/>
            <w:vAlign w:val="center"/>
          </w:tcPr>
          <w:p w:rsidR="00CA560D" w:rsidRPr="00CA560D" w:rsidRDefault="00CA560D" w:rsidP="00534C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623" w:type="dxa"/>
            <w:vAlign w:val="center"/>
          </w:tcPr>
          <w:p w:rsidR="00CA560D" w:rsidRPr="00CA560D" w:rsidRDefault="00CA560D" w:rsidP="00534C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1660" w:type="dxa"/>
            <w:vAlign w:val="center"/>
          </w:tcPr>
          <w:p w:rsidR="00CA560D" w:rsidRPr="00CA560D" w:rsidRDefault="00CA560D" w:rsidP="00534C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521" w:type="dxa"/>
            <w:vAlign w:val="center"/>
          </w:tcPr>
          <w:p w:rsidR="00CA560D" w:rsidRPr="00CA560D" w:rsidRDefault="00CA560D" w:rsidP="00534C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521" w:type="dxa"/>
            <w:vAlign w:val="center"/>
          </w:tcPr>
          <w:p w:rsidR="00CA560D" w:rsidRPr="00CA560D" w:rsidRDefault="00CA560D" w:rsidP="00534C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300</w:t>
            </w:r>
          </w:p>
        </w:tc>
      </w:tr>
      <w:tr w:rsidR="00CA560D" w:rsidTr="00F8348F">
        <w:tc>
          <w:tcPr>
            <w:tcW w:w="9571" w:type="dxa"/>
            <w:gridSpan w:val="6"/>
          </w:tcPr>
          <w:p w:rsidR="00CA560D" w:rsidRPr="00CA560D" w:rsidRDefault="00CA560D" w:rsidP="00534C6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Примечания:</w:t>
            </w:r>
          </w:p>
        </w:tc>
      </w:tr>
      <w:tr w:rsidR="00CA560D" w:rsidTr="00C242C0">
        <w:tc>
          <w:tcPr>
            <w:tcW w:w="9571" w:type="dxa"/>
            <w:gridSpan w:val="6"/>
          </w:tcPr>
          <w:p w:rsidR="00CA560D" w:rsidRPr="00CA560D" w:rsidRDefault="00CA560D" w:rsidP="00CA560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1. </w:t>
            </w:r>
            <w:r w:rsidR="000F59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Штраф взыскивается за каждый факт нарушения. В случае если действие (бездействие) </w:t>
            </w:r>
            <w:r w:rsidRPr="00DC54A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Подрядчика</w:t>
            </w:r>
            <w:r w:rsidR="00DC54A7" w:rsidRPr="00DC54A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/Исполнителя</w:t>
            </w: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CA560D" w:rsidTr="00B876DF">
        <w:tc>
          <w:tcPr>
            <w:tcW w:w="9571" w:type="dxa"/>
            <w:gridSpan w:val="6"/>
          </w:tcPr>
          <w:p w:rsidR="00CA560D" w:rsidRPr="00CA560D" w:rsidRDefault="00CA560D" w:rsidP="00CA560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2. </w:t>
            </w:r>
            <w:r w:rsidR="000F59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случае, если установлено нарушение двумя и более работниками </w:t>
            </w:r>
            <w:r w:rsidRPr="00DC54A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Подрядчика</w:t>
            </w:r>
            <w:r w:rsidR="00DC54A7" w:rsidRPr="00DC54A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/Исполнителя</w:t>
            </w:r>
            <w:r w:rsidRPr="00DC54A7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,</w:t>
            </w: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штраф взыскивается по факту (один факт соответствует нарушению одним работником). </w:t>
            </w:r>
          </w:p>
        </w:tc>
      </w:tr>
      <w:tr w:rsidR="00CA560D" w:rsidTr="004F615E">
        <w:tc>
          <w:tcPr>
            <w:tcW w:w="9571" w:type="dxa"/>
            <w:gridSpan w:val="6"/>
          </w:tcPr>
          <w:p w:rsidR="00CA560D" w:rsidRPr="00CA560D" w:rsidRDefault="00CA560D" w:rsidP="000F591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543E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Штраф взыскивается сверх иных выплат, уплачиваемых в связи с причинением Заказчику убытков.</w:t>
            </w:r>
          </w:p>
        </w:tc>
      </w:tr>
      <w:tr w:rsidR="00CA560D" w:rsidTr="00A16422">
        <w:tc>
          <w:tcPr>
            <w:tcW w:w="9571" w:type="dxa"/>
            <w:gridSpan w:val="6"/>
          </w:tcPr>
          <w:p w:rsidR="00CA560D" w:rsidRPr="00CA560D" w:rsidRDefault="00CA560D" w:rsidP="000F591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4. </w:t>
            </w:r>
            <w:r w:rsidR="000F59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 избежание недопонимания по тексту настоящего Приложения </w:t>
            </w: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понятием </w:t>
            </w:r>
            <w:r w:rsidR="000F591B" w:rsidRPr="000F591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«</w:t>
            </w:r>
            <w:proofErr w:type="gramStart"/>
            <w:r w:rsidR="000F591B" w:rsidRPr="000F591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Подрядчик»/</w:t>
            </w:r>
            <w:proofErr w:type="gramEnd"/>
            <w:r w:rsidR="000F591B" w:rsidRPr="000F591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«Исполнитель»</w:t>
            </w: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охватывается перечень лиц, включая лиц, с которыми </w:t>
            </w:r>
            <w:r w:rsidRPr="000F591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Подрядчик</w:t>
            </w:r>
            <w:r w:rsidR="000F591B" w:rsidRPr="000F591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/Исполнитель</w:t>
            </w: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контрагент </w:t>
            </w:r>
            <w:r w:rsidRPr="000F591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Подрядчика</w:t>
            </w:r>
            <w:r w:rsidR="000F591B" w:rsidRPr="000F591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/Исполнителя</w:t>
            </w: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заключил трудовой договор, гражданско-правовой договор, иные лица, которые выполняют для </w:t>
            </w:r>
            <w:r w:rsidRPr="000F591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Подрядчика</w:t>
            </w:r>
            <w:r w:rsidR="000F591B" w:rsidRPr="000F591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/Исполнителя</w:t>
            </w: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/контрагента </w:t>
            </w:r>
            <w:r w:rsidRPr="00B82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Подрядчика</w:t>
            </w:r>
            <w:r w:rsidR="000F591B" w:rsidRPr="00B82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/Исполнителя</w:t>
            </w: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работы  на объектах Заказчика.</w:t>
            </w:r>
          </w:p>
        </w:tc>
      </w:tr>
      <w:tr w:rsidR="00CA560D" w:rsidTr="001367A5">
        <w:tc>
          <w:tcPr>
            <w:tcW w:w="9571" w:type="dxa"/>
            <w:gridSpan w:val="6"/>
          </w:tcPr>
          <w:p w:rsidR="00CA560D" w:rsidRPr="00CA560D" w:rsidRDefault="00CA560D" w:rsidP="000F591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5. </w:t>
            </w:r>
            <w:r w:rsidR="00543EE7" w:rsidRPr="00543E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Подрядчик/Исполнитель</w:t>
            </w:r>
            <w:r w:rsidR="00543EE7" w:rsidRPr="00CA560D">
              <w:rPr>
                <w:rFonts w:ascii="Times New Roman" w:hAnsi="Times New Roman" w:cs="Times New Roman"/>
                <w:sz w:val="24"/>
                <w:szCs w:val="24"/>
              </w:rPr>
              <w:t xml:space="preserve"> отвечает за нарушения </w:t>
            </w:r>
            <w:r w:rsidR="00543EE7" w:rsidRPr="00B82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Субподрядчиков/Субисполнителей</w:t>
            </w:r>
            <w:r w:rsidR="00543EE7" w:rsidRPr="00CA560D">
              <w:rPr>
                <w:rFonts w:ascii="Times New Roman" w:hAnsi="Times New Roman" w:cs="Times New Roman"/>
                <w:sz w:val="24"/>
                <w:szCs w:val="24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CA560D" w:rsidTr="001367A5">
        <w:tc>
          <w:tcPr>
            <w:tcW w:w="9571" w:type="dxa"/>
            <w:gridSpan w:val="6"/>
          </w:tcPr>
          <w:p w:rsidR="00CA560D" w:rsidRPr="00CA560D" w:rsidRDefault="00B82DF9" w:rsidP="00B82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560D" w:rsidRPr="00CA560D">
              <w:rPr>
                <w:rFonts w:ascii="Times New Roman" w:hAnsi="Times New Roman" w:cs="Times New Roman"/>
                <w:sz w:val="24"/>
                <w:szCs w:val="24"/>
              </w:rPr>
              <w:t xml:space="preserve">. Факт нарушения устанавливается актом, подписанным </w:t>
            </w:r>
            <w:r w:rsidR="00543EE7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работником Заказчика, осуществляющим соответствующие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43EE7">
              <w:rPr>
                <w:rFonts w:ascii="Times New Roman" w:hAnsi="Times New Roman" w:cs="Times New Roman"/>
                <w:sz w:val="24"/>
                <w:szCs w:val="24"/>
              </w:rPr>
              <w:t xml:space="preserve"> либо куратором Договора, либо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60D" w:rsidRPr="00CA560D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работниками предприятия, привлеченного для оказания охранных услуг, а также работником </w:t>
            </w:r>
            <w:r w:rsidR="00CA560D" w:rsidRPr="00B82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Подрядчика</w:t>
            </w:r>
            <w:r w:rsidRPr="00B82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/Исполнителя</w:t>
            </w:r>
            <w:r w:rsidR="00CA560D" w:rsidRPr="00CA560D">
              <w:rPr>
                <w:rFonts w:ascii="Times New Roman" w:hAnsi="Times New Roman" w:cs="Times New Roman"/>
                <w:sz w:val="24"/>
                <w:szCs w:val="24"/>
              </w:rPr>
              <w:t xml:space="preserve"> и/или представителем </w:t>
            </w:r>
            <w:r w:rsidR="00CA560D" w:rsidRPr="00B82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Подрядчика</w:t>
            </w:r>
            <w:r w:rsidRPr="00B82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/Исполнителя</w:t>
            </w:r>
            <w:r w:rsidR="00CA560D" w:rsidRPr="00CA560D">
              <w:rPr>
                <w:rFonts w:ascii="Times New Roman" w:hAnsi="Times New Roman" w:cs="Times New Roman"/>
                <w:sz w:val="24"/>
                <w:szCs w:val="24"/>
              </w:rPr>
              <w:t xml:space="preserve">. В случае отказа работника </w:t>
            </w:r>
            <w:r w:rsidR="00CA560D" w:rsidRPr="00B82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Подрядчика</w:t>
            </w:r>
            <w:r w:rsidRPr="00B82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/Исполнителя</w:t>
            </w:r>
            <w:r w:rsidR="00CA560D" w:rsidRPr="00CA560D">
              <w:rPr>
                <w:rFonts w:ascii="Times New Roman" w:hAnsi="Times New Roman" w:cs="Times New Roman"/>
                <w:sz w:val="24"/>
                <w:szCs w:val="24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 w:rsidR="00CA560D" w:rsidRPr="00B82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Подрядчика</w:t>
            </w:r>
            <w:r w:rsidRPr="00B82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/Исполнителя</w:t>
            </w:r>
            <w:r w:rsidR="00CA560D" w:rsidRPr="00CA560D">
              <w:rPr>
                <w:rFonts w:ascii="Times New Roman" w:hAnsi="Times New Roman" w:cs="Times New Roman"/>
                <w:sz w:val="24"/>
                <w:szCs w:val="24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</w:t>
            </w:r>
            <w:r w:rsidR="00CA560D" w:rsidRPr="00CA5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основанием для предъявления претензии и взыскания штрафа.</w:t>
            </w:r>
          </w:p>
        </w:tc>
      </w:tr>
      <w:tr w:rsidR="00CA560D" w:rsidTr="001367A5">
        <w:tc>
          <w:tcPr>
            <w:tcW w:w="9571" w:type="dxa"/>
            <w:gridSpan w:val="6"/>
          </w:tcPr>
          <w:p w:rsidR="00CA560D" w:rsidRPr="00CA560D" w:rsidRDefault="00B82DF9" w:rsidP="00CA5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CA560D" w:rsidRPr="00CA56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60D" w:rsidRPr="00CA560D">
              <w:rPr>
                <w:rFonts w:ascii="Times New Roman" w:hAnsi="Times New Roman" w:cs="Times New Roman"/>
                <w:sz w:val="24"/>
                <w:szCs w:val="24"/>
              </w:rPr>
              <w:t xml:space="preserve">Факт нарушения может быть так же подтвержден иным документом, в том числе, но не ограничиваясь: </w:t>
            </w:r>
          </w:p>
          <w:p w:rsidR="00CA560D" w:rsidRPr="00CA560D" w:rsidRDefault="00CA560D" w:rsidP="00CA5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sz w:val="24"/>
                <w:szCs w:val="24"/>
              </w:rPr>
              <w:t xml:space="preserve">- актом – предписанием куратора договора, специалистом </w:t>
            </w:r>
            <w:r w:rsidR="00B82DF9">
              <w:rPr>
                <w:rFonts w:ascii="Times New Roman" w:hAnsi="Times New Roman" w:cs="Times New Roman"/>
                <w:sz w:val="24"/>
                <w:szCs w:val="24"/>
              </w:rPr>
              <w:t>УЭБ</w:t>
            </w:r>
            <w:r w:rsidRPr="00CA560D">
              <w:rPr>
                <w:rFonts w:ascii="Times New Roman" w:hAnsi="Times New Roman" w:cs="Times New Roman"/>
                <w:sz w:val="24"/>
                <w:szCs w:val="24"/>
              </w:rPr>
              <w:t xml:space="preserve">, специалистом Заказчика, осуществляющим </w:t>
            </w:r>
            <w:r w:rsidR="00B82DF9">
              <w:rPr>
                <w:rFonts w:ascii="Times New Roman" w:hAnsi="Times New Roman" w:cs="Times New Roman"/>
                <w:sz w:val="24"/>
                <w:szCs w:val="24"/>
              </w:rPr>
              <w:t>соответствующие профильные функции</w:t>
            </w:r>
            <w:r w:rsidRPr="00CA560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60D" w:rsidRPr="00CA560D" w:rsidRDefault="00CA560D" w:rsidP="00CA5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sz w:val="24"/>
                <w:szCs w:val="24"/>
              </w:rPr>
              <w:t xml:space="preserve">- актом расследования причин происшествия, составленным комиссией по расследованию происшествия Заказчика с участием представителей </w:t>
            </w:r>
            <w:r w:rsidRPr="00B82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Подрядчика</w:t>
            </w:r>
            <w:r w:rsidR="00B82DF9" w:rsidRPr="00B82D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/Исполнителя</w:t>
            </w:r>
            <w:r w:rsidRPr="00CA560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A560D" w:rsidRPr="00CA560D" w:rsidRDefault="00CA560D" w:rsidP="00CA5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60D">
              <w:rPr>
                <w:rFonts w:ascii="Times New Roman" w:hAnsi="Times New Roman" w:cs="Times New Roman"/>
                <w:sz w:val="24"/>
                <w:szCs w:val="24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CA560D" w:rsidTr="001367A5">
        <w:tc>
          <w:tcPr>
            <w:tcW w:w="9571" w:type="dxa"/>
            <w:gridSpan w:val="6"/>
          </w:tcPr>
          <w:p w:rsidR="00CA560D" w:rsidRPr="00CA560D" w:rsidRDefault="00B82DF9" w:rsidP="00B82D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CA560D"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A560D"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CA560D" w:rsidTr="001367A5">
        <w:tc>
          <w:tcPr>
            <w:tcW w:w="9571" w:type="dxa"/>
            <w:gridSpan w:val="6"/>
          </w:tcPr>
          <w:p w:rsidR="00CA560D" w:rsidRPr="00CA560D" w:rsidRDefault="00B82DF9" w:rsidP="00CA560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CA560D"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Стороны договорились о возможности прекращения обязательств </w:t>
            </w:r>
            <w:r w:rsidR="00CA560D" w:rsidRPr="00B82DF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Подрядчика</w:t>
            </w:r>
            <w:r w:rsidRPr="00B82DF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/Исполнителя</w:t>
            </w:r>
            <w:r w:rsidR="00CA560D"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оплате возникших неустоек/пени и/или иных санкций или убытков по Договору путем их удержания из сумм, причитающихся </w:t>
            </w:r>
            <w:r w:rsidR="00CA560D" w:rsidRPr="00B82DF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Подрядчику</w:t>
            </w:r>
            <w:r w:rsidRPr="00B82DF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/Исполнителю</w:t>
            </w:r>
            <w:r w:rsidR="00CA560D"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счет оплаты работ/услуг по Договору. Для реализации данного права Заказчику достаточно направить </w:t>
            </w:r>
            <w:r w:rsidR="00CA560D" w:rsidRPr="00B82DF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Подрядчику</w:t>
            </w:r>
            <w:r w:rsidRPr="00B82DF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/Исполнителю</w:t>
            </w:r>
            <w:r w:rsidR="00CA560D" w:rsidRPr="00CA56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</w:tbl>
    <w:p w:rsidR="00E45505" w:rsidRDefault="00E45505" w:rsidP="00E455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45505" w:rsidRDefault="00E45505" w:rsidP="00E455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45505" w:rsidRDefault="00E45505" w:rsidP="00E455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839"/>
        <w:gridCol w:w="251"/>
        <w:gridCol w:w="4516"/>
      </w:tblGrid>
      <w:tr w:rsidR="00205385" w:rsidRPr="00C0430C" w:rsidTr="00C3470F">
        <w:trPr>
          <w:trHeight w:val="1760"/>
        </w:trPr>
        <w:tc>
          <w:tcPr>
            <w:tcW w:w="4839" w:type="dxa"/>
          </w:tcPr>
          <w:p w:rsidR="00205385" w:rsidRPr="00DF6BB1" w:rsidRDefault="00A5159C" w:rsidP="00C3470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Заказчик</w:t>
            </w:r>
            <w:r w:rsidR="00205385" w:rsidRPr="00DF6BB1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:</w:t>
            </w:r>
          </w:p>
          <w:p w:rsidR="00205385" w:rsidRPr="00DF6BB1" w:rsidRDefault="00205385" w:rsidP="00C3470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D9D9D9"/>
                <w:lang w:eastAsia="ru-RU"/>
              </w:rPr>
            </w:pPr>
          </w:p>
          <w:p w:rsidR="00205385" w:rsidRPr="00DF6BB1" w:rsidRDefault="00205385" w:rsidP="00C3470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D9D9D9"/>
                <w:lang w:eastAsia="ru-RU"/>
              </w:rPr>
            </w:pPr>
          </w:p>
          <w:p w:rsidR="00205385" w:rsidRDefault="00205385" w:rsidP="00C3470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F6BB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      ________________ /</w:t>
            </w:r>
            <w:r w:rsidR="00AF604F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М.М. Александров</w:t>
            </w:r>
            <w:r w:rsidR="00AF604F" w:rsidRPr="00DF6BB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DF6BB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</w:t>
            </w:r>
            <w:r w:rsidRPr="00DF6BB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205385" w:rsidRPr="00DF6BB1" w:rsidRDefault="00205385" w:rsidP="00C3470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F6BB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     «____»___________ 20___ г.</w:t>
            </w:r>
          </w:p>
          <w:p w:rsidR="00205385" w:rsidRDefault="00205385" w:rsidP="00C3470F">
            <w:pPr>
              <w:pStyle w:val="a6"/>
              <w:rPr>
                <w:b/>
                <w:bCs/>
                <w:iCs/>
              </w:rPr>
            </w:pPr>
          </w:p>
          <w:p w:rsidR="00205385" w:rsidRPr="00C0430C" w:rsidRDefault="00205385" w:rsidP="00C3470F">
            <w:pPr>
              <w:pStyle w:val="a6"/>
              <w:rPr>
                <w:b/>
                <w:bCs/>
                <w:iCs/>
              </w:rPr>
            </w:pPr>
          </w:p>
        </w:tc>
        <w:tc>
          <w:tcPr>
            <w:tcW w:w="251" w:type="dxa"/>
          </w:tcPr>
          <w:p w:rsidR="00205385" w:rsidRPr="00C0430C" w:rsidRDefault="00205385" w:rsidP="00C3470F">
            <w:pPr>
              <w:pStyle w:val="a8"/>
              <w:jc w:val="both"/>
              <w:rPr>
                <w:iCs/>
              </w:rPr>
            </w:pPr>
          </w:p>
        </w:tc>
        <w:tc>
          <w:tcPr>
            <w:tcW w:w="4516" w:type="dxa"/>
          </w:tcPr>
          <w:p w:rsidR="00205385" w:rsidRPr="00DF6BB1" w:rsidRDefault="00A5159C" w:rsidP="00C3470F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Подрядчик/Исполнитель</w:t>
            </w:r>
            <w:r w:rsidR="00205385" w:rsidRPr="00DF6BB1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:</w:t>
            </w:r>
          </w:p>
          <w:p w:rsidR="00205385" w:rsidRPr="00DF6BB1" w:rsidRDefault="00205385" w:rsidP="00C347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AF604F" w:rsidRDefault="00205385" w:rsidP="00AF604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F6BB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205385" w:rsidRPr="00DF6BB1" w:rsidRDefault="00205385" w:rsidP="00AF604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DF6BB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    ________________ </w:t>
            </w:r>
            <w:r w:rsidRPr="00DF6BB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</w:t>
            </w:r>
            <w:r w:rsidRPr="001776DE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r w:rsidR="00AF604F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____________</w:t>
            </w:r>
            <w:r w:rsidR="00AF604F" w:rsidRPr="00DF6BB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DF6BB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</w:t>
            </w:r>
            <w:r w:rsidRPr="00DF6BB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205385" w:rsidRPr="00DF6BB1" w:rsidRDefault="00205385" w:rsidP="00C3470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205385" w:rsidRPr="00DF6BB1" w:rsidRDefault="00205385" w:rsidP="00C3470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DF6BB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     «____»___________ 20___ г.</w:t>
            </w:r>
          </w:p>
          <w:p w:rsidR="00205385" w:rsidRPr="00C0430C" w:rsidRDefault="00205385" w:rsidP="00C3470F">
            <w:pPr>
              <w:pStyle w:val="a8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E45505" w:rsidRPr="00E45505" w:rsidRDefault="00E455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45505" w:rsidRPr="00E45505" w:rsidSect="00A0582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582"/>
    <w:rsid w:val="0001574A"/>
    <w:rsid w:val="000F591B"/>
    <w:rsid w:val="00194FF8"/>
    <w:rsid w:val="001F66EB"/>
    <w:rsid w:val="00205385"/>
    <w:rsid w:val="00227641"/>
    <w:rsid w:val="00265C6C"/>
    <w:rsid w:val="002C4FF8"/>
    <w:rsid w:val="002D5F3C"/>
    <w:rsid w:val="002E6F17"/>
    <w:rsid w:val="003153DF"/>
    <w:rsid w:val="004C10E7"/>
    <w:rsid w:val="004D3796"/>
    <w:rsid w:val="00543EE7"/>
    <w:rsid w:val="005C6CD0"/>
    <w:rsid w:val="00681D62"/>
    <w:rsid w:val="007215F2"/>
    <w:rsid w:val="00884FD1"/>
    <w:rsid w:val="009501C8"/>
    <w:rsid w:val="009B362D"/>
    <w:rsid w:val="00A0582F"/>
    <w:rsid w:val="00A5159C"/>
    <w:rsid w:val="00AF604F"/>
    <w:rsid w:val="00B61C75"/>
    <w:rsid w:val="00B82DF9"/>
    <w:rsid w:val="00CA560D"/>
    <w:rsid w:val="00D36C83"/>
    <w:rsid w:val="00DC54A7"/>
    <w:rsid w:val="00E06582"/>
    <w:rsid w:val="00E45505"/>
    <w:rsid w:val="00EC39A1"/>
    <w:rsid w:val="00FE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7A6C73-AE78-4548-9765-951DD68FF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5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54A7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20538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2053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20538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053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265C6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65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Юсовских Е.О.</dc:creator>
  <cp:lastModifiedBy>Лоскутова Юлия Владимировна</cp:lastModifiedBy>
  <cp:revision>12</cp:revision>
  <cp:lastPrinted>2021-03-29T02:13:00Z</cp:lastPrinted>
  <dcterms:created xsi:type="dcterms:W3CDTF">2023-12-13T02:10:00Z</dcterms:created>
  <dcterms:modified xsi:type="dcterms:W3CDTF">2025-04-04T05:39:00Z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-1812562250</vt:i4>
  </property>
  <property fmtid="{D5CDD505-2E9C-101B-9397-08002B2CF9AE}" pid="3" name="_NewReviewCycle">
    <vt:lpwstr/>
  </property>
  <property fmtid="{D5CDD505-2E9C-101B-9397-08002B2CF9AE}" pid="4" name="_EmailSubject">
    <vt:lpwstr>Приказ № 342 от 30.03.2021 г. Об утверждении стандартного приложения к договорам «Штрафы за нарушения пропускного и внутриобъектового режимов на объектах АО «АЗП»</vt:lpwstr>
  </property>
  <property fmtid="{D5CDD505-2E9C-101B-9397-08002B2CF9AE}" pid="5" name="_AuthorEmail">
    <vt:lpwstr>MirakyanTY@azp.rosneft.ru</vt:lpwstr>
  </property>
  <property fmtid="{D5CDD505-2E9C-101B-9397-08002B2CF9AE}" pid="6" name="_AuthorEmailDisplayName">
    <vt:lpwstr>Миракьян Татьяна Юрьевна</vt:lpwstr>
  </property>
  <property fmtid="{D5CDD505-2E9C-101B-9397-08002B2CF9AE}" pid="7" name="_ReviewingToolsShownOnce">
    <vt:lpwstr/>
  </property>
</Properties>
</file>